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F7B94" w14:textId="348333CF" w:rsidR="0026797F" w:rsidRDefault="0026797F">
      <w:pPr>
        <w:rPr>
          <w:b/>
          <w:bCs/>
          <w:i/>
          <w:iCs/>
        </w:rPr>
      </w:pPr>
      <w:r>
        <w:tab/>
      </w:r>
      <w:r>
        <w:tab/>
        <w:t xml:space="preserve">          </w:t>
      </w:r>
      <w:r>
        <w:rPr>
          <w:b/>
          <w:bCs/>
          <w:i/>
          <w:iCs/>
        </w:rPr>
        <w:t>Agreement for Transportation Dispatching Services</w:t>
      </w:r>
    </w:p>
    <w:p w14:paraId="223B19E0" w14:textId="77777777" w:rsidR="0026797F" w:rsidRDefault="0026797F">
      <w:pPr>
        <w:rPr>
          <w:b/>
          <w:bCs/>
          <w:i/>
          <w:iCs/>
        </w:rPr>
      </w:pPr>
    </w:p>
    <w:p w14:paraId="04AD3251" w14:textId="1B311B7A" w:rsidR="0026797F" w:rsidRDefault="0026797F" w:rsidP="0026797F">
      <w:pPr>
        <w:pStyle w:val="ListParagraph"/>
        <w:numPr>
          <w:ilvl w:val="0"/>
          <w:numId w:val="1"/>
        </w:numPr>
      </w:pPr>
      <w:r>
        <w:t>RECITALS</w:t>
      </w:r>
    </w:p>
    <w:p w14:paraId="3F418570" w14:textId="344A0845" w:rsidR="0026797F" w:rsidRDefault="0026797F" w:rsidP="0026797F">
      <w:pPr>
        <w:ind w:left="360"/>
      </w:pPr>
      <w:r>
        <w:t xml:space="preserve">This agreement </w:t>
      </w:r>
      <w:r w:rsidR="008E0D84">
        <w:t>was made</w:t>
      </w:r>
      <w:r>
        <w:t xml:space="preserve"> as of this________ day of ____________________, 20____ by and between </w:t>
      </w:r>
      <w:r>
        <w:rPr>
          <w:b/>
          <w:bCs/>
          <w:i/>
          <w:iCs/>
        </w:rPr>
        <w:t xml:space="preserve">Le’Shells Logistics, LLC </w:t>
      </w:r>
      <w:r>
        <w:t xml:space="preserve">by executing a limited Power of Attorney form to find and secure Transportation Mode for Client. Client must furnish </w:t>
      </w:r>
      <w:r>
        <w:rPr>
          <w:b/>
          <w:bCs/>
          <w:i/>
          <w:iCs/>
        </w:rPr>
        <w:t xml:space="preserve">Le’Shells Logistics, LLC </w:t>
      </w:r>
      <w:r>
        <w:t>with the following documents prior to the implementation of this agreement:</w:t>
      </w:r>
    </w:p>
    <w:p w14:paraId="2E84EA2B" w14:textId="4A866CFF" w:rsidR="0026797F" w:rsidRDefault="0026797F" w:rsidP="0026797F">
      <w:pPr>
        <w:pStyle w:val="ListParagraph"/>
        <w:numPr>
          <w:ilvl w:val="0"/>
          <w:numId w:val="2"/>
        </w:numPr>
      </w:pPr>
      <w:r>
        <w:t>A signed Limited Power of Attorney Form</w:t>
      </w:r>
    </w:p>
    <w:p w14:paraId="65897F0B" w14:textId="77A70E69" w:rsidR="0026797F" w:rsidRDefault="0026797F" w:rsidP="0026797F">
      <w:pPr>
        <w:pStyle w:val="ListParagraph"/>
        <w:numPr>
          <w:ilvl w:val="0"/>
          <w:numId w:val="2"/>
        </w:numPr>
      </w:pPr>
      <w:r>
        <w:t>A signed W-9 Form</w:t>
      </w:r>
    </w:p>
    <w:p w14:paraId="6EF014BC" w14:textId="5AD1CBB3" w:rsidR="0026797F" w:rsidRDefault="0026797F" w:rsidP="0026797F">
      <w:pPr>
        <w:pStyle w:val="ListParagraph"/>
        <w:numPr>
          <w:ilvl w:val="0"/>
          <w:numId w:val="2"/>
        </w:numPr>
      </w:pPr>
      <w:r>
        <w:t>Copy of Carrier’s Authority</w:t>
      </w:r>
    </w:p>
    <w:p w14:paraId="057175E6" w14:textId="2903242A" w:rsidR="0026797F" w:rsidRDefault="0026797F" w:rsidP="0026797F">
      <w:pPr>
        <w:pStyle w:val="ListParagraph"/>
        <w:numPr>
          <w:ilvl w:val="0"/>
          <w:numId w:val="2"/>
        </w:numPr>
      </w:pPr>
      <w:r>
        <w:t>Proof of Insurance Certificate</w:t>
      </w:r>
    </w:p>
    <w:p w14:paraId="25D3F0B1" w14:textId="39F59308" w:rsidR="0026797F" w:rsidRDefault="0026797F" w:rsidP="0026797F">
      <w:pPr>
        <w:pStyle w:val="ListParagraph"/>
        <w:numPr>
          <w:ilvl w:val="0"/>
          <w:numId w:val="2"/>
        </w:numPr>
      </w:pPr>
      <w:r>
        <w:t xml:space="preserve">This Agreement form completed, dated, and signed                               </w:t>
      </w:r>
    </w:p>
    <w:p w14:paraId="6070447A" w14:textId="77777777" w:rsidR="008E0D84" w:rsidRDefault="008E0D84" w:rsidP="008E0D84">
      <w:pPr>
        <w:pStyle w:val="ListParagraph"/>
      </w:pPr>
    </w:p>
    <w:p w14:paraId="0AA56313" w14:textId="4F4C3CC1" w:rsidR="008E0D84" w:rsidRDefault="008E0D84" w:rsidP="008E0D84">
      <w:pPr>
        <w:pStyle w:val="ListParagraph"/>
        <w:numPr>
          <w:ilvl w:val="0"/>
          <w:numId w:val="1"/>
        </w:numPr>
      </w:pPr>
      <w:r>
        <w:t>EFFECTIVE DATE</w:t>
      </w:r>
    </w:p>
    <w:p w14:paraId="7961E63F" w14:textId="77777777" w:rsidR="008E0D84" w:rsidRDefault="008E0D84" w:rsidP="008E0D84">
      <w:pPr>
        <w:pStyle w:val="ListParagraph"/>
      </w:pPr>
    </w:p>
    <w:p w14:paraId="76E518E0" w14:textId="6126AAC7" w:rsidR="008E0D84" w:rsidRDefault="008E0D84" w:rsidP="008E0D84">
      <w:pPr>
        <w:pStyle w:val="ListParagraph"/>
      </w:pPr>
      <w:r>
        <w:t>This Agreement shall be in effect upon the date signed by both parties to this Agreement and shall be in effect until the revocation of the Limited Power of Attorney.</w:t>
      </w:r>
    </w:p>
    <w:p w14:paraId="7B8FB6A3" w14:textId="232CA391" w:rsidR="008E0D84" w:rsidRDefault="008E0D84" w:rsidP="008E0D84">
      <w:r>
        <w:t xml:space="preserve">  </w:t>
      </w:r>
    </w:p>
    <w:p w14:paraId="4345AF97" w14:textId="245E2919" w:rsidR="008E0D84" w:rsidRDefault="008E0D84" w:rsidP="008E0D84">
      <w:pPr>
        <w:pStyle w:val="ListParagraph"/>
        <w:numPr>
          <w:ilvl w:val="0"/>
          <w:numId w:val="1"/>
        </w:numPr>
      </w:pPr>
      <w:r>
        <w:t>STATEMENT OF THE WORK</w:t>
      </w:r>
    </w:p>
    <w:p w14:paraId="29912B86" w14:textId="77777777" w:rsidR="008E0D84" w:rsidRDefault="008E0D84" w:rsidP="008E0D84">
      <w:pPr>
        <w:pStyle w:val="ListParagraph"/>
      </w:pPr>
    </w:p>
    <w:p w14:paraId="3D0B45AA" w14:textId="773FEC77" w:rsidR="008E0D84" w:rsidRDefault="008E0D84" w:rsidP="008E0D84">
      <w:pPr>
        <w:pStyle w:val="ListParagraph"/>
      </w:pPr>
      <w:r>
        <w:rPr>
          <w:b/>
          <w:bCs/>
          <w:i/>
          <w:iCs/>
        </w:rPr>
        <w:t>Le’Shells Logistics, LLC will:</w:t>
      </w:r>
    </w:p>
    <w:p w14:paraId="6BF9E812" w14:textId="77777777" w:rsidR="008E0D84" w:rsidRDefault="008E0D84" w:rsidP="008E0D84">
      <w:pPr>
        <w:pStyle w:val="ListParagraph"/>
      </w:pPr>
    </w:p>
    <w:p w14:paraId="21F951AB" w14:textId="461DCD4B" w:rsidR="008E0D84" w:rsidRDefault="008E0D84" w:rsidP="008E0D84">
      <w:pPr>
        <w:pStyle w:val="ListParagraph"/>
        <w:numPr>
          <w:ilvl w:val="0"/>
          <w:numId w:val="3"/>
        </w:numPr>
      </w:pPr>
      <w:r>
        <w:t>Find freight that best matches the profile of the Carrier.</w:t>
      </w:r>
    </w:p>
    <w:p w14:paraId="074CC9EB" w14:textId="2992C93F" w:rsidR="008E0D84" w:rsidRDefault="008E0D84" w:rsidP="008E0D84">
      <w:pPr>
        <w:pStyle w:val="ListParagraph"/>
        <w:numPr>
          <w:ilvl w:val="0"/>
          <w:numId w:val="3"/>
        </w:numPr>
      </w:pPr>
      <w:r>
        <w:t xml:space="preserve">Upon the Carrier agreeing to the load, </w:t>
      </w:r>
      <w:r>
        <w:rPr>
          <w:b/>
          <w:bCs/>
          <w:i/>
          <w:iCs/>
        </w:rPr>
        <w:t>Le’Shells Logistics, LLC</w:t>
      </w:r>
      <w:r>
        <w:t xml:space="preserve"> will fax/email to broker/shipper the Carriers MC Authority, W-9, Proof of insurance along with any other required supporting documentation.</w:t>
      </w:r>
    </w:p>
    <w:p w14:paraId="3B04E2B1" w14:textId="5C24F834" w:rsidR="008E0D84" w:rsidRDefault="008E0D84" w:rsidP="008E0D84">
      <w:pPr>
        <w:pStyle w:val="ListParagraph"/>
        <w:numPr>
          <w:ilvl w:val="0"/>
          <w:numId w:val="3"/>
        </w:numPr>
      </w:pPr>
      <w:r>
        <w:t>Handle the setting of all required appointments.</w:t>
      </w:r>
    </w:p>
    <w:p w14:paraId="2D8F6A13" w14:textId="37196D94" w:rsidR="008E0D84" w:rsidRDefault="008E0D84" w:rsidP="008E0D84">
      <w:pPr>
        <w:pStyle w:val="ListParagraph"/>
        <w:numPr>
          <w:ilvl w:val="0"/>
          <w:numId w:val="3"/>
        </w:numPr>
      </w:pPr>
      <w:r>
        <w:t>Prepare directions to shipper/consignee, if necessary.</w:t>
      </w:r>
    </w:p>
    <w:p w14:paraId="03F87BC3" w14:textId="304A3829" w:rsidR="008E0D84" w:rsidRDefault="00220FF3" w:rsidP="008E0D84">
      <w:pPr>
        <w:pStyle w:val="ListParagraph"/>
        <w:numPr>
          <w:ilvl w:val="0"/>
          <w:numId w:val="3"/>
        </w:numPr>
      </w:pPr>
      <w:r>
        <w:t>Assist with any problems that arise in the transit of the load, when necessary, within our capabilities. Carrier is responsible for own equipment; we can direct you to a service that may be helpful.</w:t>
      </w:r>
    </w:p>
    <w:p w14:paraId="413BB224" w14:textId="2C106DEE" w:rsidR="00220FF3" w:rsidRPr="008E0D84" w:rsidRDefault="00220FF3" w:rsidP="00220FF3">
      <w:pPr>
        <w:pStyle w:val="ListParagraph"/>
        <w:numPr>
          <w:ilvl w:val="0"/>
          <w:numId w:val="3"/>
        </w:numPr>
        <w:jc w:val="both"/>
      </w:pPr>
      <w:r>
        <w:t xml:space="preserve">All load information is always available to the Carrier.                         </w:t>
      </w:r>
      <w:r w:rsidR="003B47B7">
        <w:t xml:space="preserve">          </w:t>
      </w:r>
      <w:r w:rsidR="003B47B7">
        <w:rPr>
          <w:b/>
          <w:bCs/>
          <w:i/>
          <w:iCs/>
        </w:rPr>
        <w:t>Initials___</w:t>
      </w:r>
      <w:r w:rsidR="006455B0">
        <w:rPr>
          <w:b/>
          <w:bCs/>
          <w:i/>
          <w:iCs/>
        </w:rPr>
        <w:t>1.</w:t>
      </w:r>
      <w:r>
        <w:t xml:space="preserve">                                                                        </w:t>
      </w:r>
    </w:p>
    <w:p w14:paraId="0F012DC5" w14:textId="128E04DF" w:rsidR="008E0D84" w:rsidRDefault="00220FF3" w:rsidP="00220FF3">
      <w:pPr>
        <w:pStyle w:val="ListParagraph"/>
        <w:numPr>
          <w:ilvl w:val="0"/>
          <w:numId w:val="1"/>
        </w:numPr>
      </w:pPr>
      <w:r>
        <w:lastRenderedPageBreak/>
        <w:t xml:space="preserve">Consideration                                      </w:t>
      </w:r>
    </w:p>
    <w:p w14:paraId="3A2B52B0" w14:textId="77777777" w:rsidR="00220FF3" w:rsidRDefault="00220FF3" w:rsidP="00220FF3">
      <w:pPr>
        <w:pStyle w:val="ListParagraph"/>
      </w:pPr>
    </w:p>
    <w:p w14:paraId="1C9C66F0" w14:textId="6A302FAC" w:rsidR="00220FF3" w:rsidRDefault="00220FF3" w:rsidP="00220FF3">
      <w:pPr>
        <w:pStyle w:val="ListParagraph"/>
      </w:pPr>
      <w:r>
        <w:rPr>
          <w:b/>
          <w:bCs/>
          <w:i/>
          <w:iCs/>
        </w:rPr>
        <w:t>The Carrier agrees to pay</w:t>
      </w:r>
      <w:r>
        <w:rPr>
          <w:b/>
          <w:bCs/>
          <w:i/>
          <w:iCs/>
          <w:u w:val="single"/>
        </w:rPr>
        <w:t xml:space="preserve"> Le’Shells Logistics, </w:t>
      </w:r>
      <w:r w:rsidR="003B47B7">
        <w:rPr>
          <w:b/>
          <w:bCs/>
          <w:i/>
          <w:iCs/>
          <w:u w:val="single"/>
        </w:rPr>
        <w:t>LLC</w:t>
      </w:r>
      <w:r w:rsidR="003B47B7" w:rsidRPr="00220FF3">
        <w:rPr>
          <w:b/>
          <w:bCs/>
          <w:u w:val="single"/>
        </w:rPr>
        <w:t xml:space="preserve"> (</w:t>
      </w:r>
      <w:r w:rsidRPr="00220FF3">
        <w:rPr>
          <w:b/>
          <w:bCs/>
        </w:rPr>
        <w:t>8%-10%)</w:t>
      </w:r>
      <w:r>
        <w:t xml:space="preserve"> </w:t>
      </w:r>
      <w:r>
        <w:rPr>
          <w:b/>
          <w:bCs/>
          <w:i/>
          <w:iCs/>
        </w:rPr>
        <w:t>of each booked load.</w:t>
      </w:r>
      <w:r>
        <w:t xml:space="preserve"> All payments are due once a load has been delivered, no exceptions. Payments are made via </w:t>
      </w:r>
      <w:r w:rsidR="003B47B7">
        <w:t>C</w:t>
      </w:r>
      <w:r>
        <w:t xml:space="preserve">ash </w:t>
      </w:r>
      <w:r w:rsidR="003B47B7">
        <w:t>A</w:t>
      </w:r>
      <w:r>
        <w:t>pp, PayPa</w:t>
      </w:r>
      <w:r w:rsidR="003B47B7">
        <w:t>l</w:t>
      </w:r>
      <w:r>
        <w:t xml:space="preserve"> or via</w:t>
      </w:r>
      <w:r w:rsidR="003B47B7">
        <w:t xml:space="preserve"> your factoring company. If payments are not made on time, there will be no loads moved until arrangements are made or payment is received. </w:t>
      </w:r>
      <w:r w:rsidR="003B47B7">
        <w:rPr>
          <w:b/>
          <w:bCs/>
          <w:i/>
          <w:iCs/>
        </w:rPr>
        <w:t>NO EXCEPTIONS. ** Please note our Preferred method of payment is through your factoring company**</w:t>
      </w:r>
    </w:p>
    <w:p w14:paraId="1316832D" w14:textId="77777777" w:rsidR="003B47B7" w:rsidRDefault="003B47B7" w:rsidP="00220FF3">
      <w:pPr>
        <w:pStyle w:val="ListParagraph"/>
      </w:pPr>
    </w:p>
    <w:p w14:paraId="2E2C83E4" w14:textId="37A5579C" w:rsidR="003B47B7" w:rsidRDefault="003B47B7" w:rsidP="003B47B7">
      <w:pPr>
        <w:pStyle w:val="ListParagraph"/>
        <w:numPr>
          <w:ilvl w:val="0"/>
          <w:numId w:val="1"/>
        </w:numPr>
      </w:pPr>
      <w:r>
        <w:t>Additional Provisions</w:t>
      </w:r>
    </w:p>
    <w:p w14:paraId="031A1275" w14:textId="77777777" w:rsidR="003B47B7" w:rsidRDefault="003B47B7" w:rsidP="003B47B7">
      <w:pPr>
        <w:pStyle w:val="ListParagraph"/>
      </w:pPr>
    </w:p>
    <w:p w14:paraId="0BBB2201" w14:textId="56974E22" w:rsidR="003B47B7" w:rsidRDefault="003B47B7" w:rsidP="003B47B7">
      <w:pPr>
        <w:pStyle w:val="ListParagraph"/>
      </w:pPr>
      <w:r>
        <w:t xml:space="preserve">Once a load has been set up for the Client and all information given, </w:t>
      </w:r>
      <w:r>
        <w:rPr>
          <w:b/>
          <w:bCs/>
          <w:i/>
          <w:iCs/>
        </w:rPr>
        <w:t xml:space="preserve">Le’Shells Logistics, LLC </w:t>
      </w:r>
      <w:r>
        <w:t xml:space="preserve">will represent the Client in handling any problems, issues, delays, overages, shortages, and damages if any should occur. </w:t>
      </w:r>
      <w:r>
        <w:rPr>
          <w:b/>
          <w:bCs/>
          <w:i/>
          <w:iCs/>
        </w:rPr>
        <w:t xml:space="preserve">Le’Shells Logistics, LLC </w:t>
      </w:r>
      <w:r>
        <w:t>has no liability for any of these things that occur but will act as a company representative in getting things resolved between carrier and client.</w:t>
      </w:r>
    </w:p>
    <w:p w14:paraId="7FF839AC" w14:textId="77777777" w:rsidR="003B47B7" w:rsidRDefault="003B47B7" w:rsidP="003B47B7">
      <w:pPr>
        <w:pStyle w:val="ListParagraph"/>
      </w:pPr>
    </w:p>
    <w:p w14:paraId="7DE291F0" w14:textId="436C61AE" w:rsidR="003B47B7" w:rsidRDefault="002B0139" w:rsidP="002B0139">
      <w:pPr>
        <w:pStyle w:val="ListParagraph"/>
        <w:numPr>
          <w:ilvl w:val="0"/>
          <w:numId w:val="4"/>
        </w:numPr>
      </w:pPr>
      <w:r>
        <w:t xml:space="preserve">In no event will </w:t>
      </w:r>
      <w:r>
        <w:rPr>
          <w:b/>
          <w:bCs/>
          <w:i/>
          <w:iCs/>
        </w:rPr>
        <w:t xml:space="preserve">Le’Shells Logistics, LLC </w:t>
      </w:r>
      <w:r>
        <w:t>be liable for any incidental, consequential or indirect damages for the loss of profits, or business interruption arising out the use of the service.</w:t>
      </w:r>
    </w:p>
    <w:p w14:paraId="2827C624" w14:textId="0FFF8673" w:rsidR="002B0139" w:rsidRDefault="002B0139" w:rsidP="002B0139">
      <w:pPr>
        <w:pStyle w:val="ListParagraph"/>
        <w:numPr>
          <w:ilvl w:val="0"/>
          <w:numId w:val="4"/>
        </w:numPr>
      </w:pPr>
      <w:r>
        <w:t>Client agrees to hold harmless, before, during, and after the contract, all direct or indirect damages resulting from client hauling of shipper’s freight. This includes, but is not limited to loading problems or issues, delays, overages, shortages, damages, billing or collections issues, profile.</w:t>
      </w:r>
    </w:p>
    <w:p w14:paraId="191AD477" w14:textId="29495AD6" w:rsidR="002B0139" w:rsidRDefault="002B0139" w:rsidP="002B0139">
      <w:pPr>
        <w:pStyle w:val="ListParagraph"/>
        <w:numPr>
          <w:ilvl w:val="0"/>
          <w:numId w:val="4"/>
        </w:numPr>
      </w:pPr>
      <w:r>
        <w:rPr>
          <w:b/>
          <w:bCs/>
          <w:i/>
          <w:iCs/>
        </w:rPr>
        <w:t>Le’Shells Logistics</w:t>
      </w:r>
      <w:r w:rsidR="00C82E7D">
        <w:rPr>
          <w:b/>
          <w:bCs/>
          <w:i/>
          <w:iCs/>
        </w:rPr>
        <w:t xml:space="preserve">, LLC </w:t>
      </w:r>
      <w:r w:rsidR="00C82E7D">
        <w:t xml:space="preserve">will notify Client of load’s required qualifications or additional insurance.                                                           </w:t>
      </w:r>
    </w:p>
    <w:p w14:paraId="59D99768" w14:textId="77777777" w:rsidR="00C82E7D" w:rsidRPr="003B47B7" w:rsidRDefault="00C82E7D" w:rsidP="00C82E7D">
      <w:pPr>
        <w:pStyle w:val="ListParagraph"/>
        <w:ind w:left="2160"/>
      </w:pPr>
    </w:p>
    <w:p w14:paraId="05416577" w14:textId="77777777" w:rsidR="00220FF3" w:rsidRDefault="00220FF3" w:rsidP="00220FF3">
      <w:pPr>
        <w:pStyle w:val="ListParagraph"/>
      </w:pPr>
    </w:p>
    <w:p w14:paraId="02DEA6FE" w14:textId="58781F56" w:rsidR="0026797F" w:rsidRDefault="0026797F" w:rsidP="008E0D84"/>
    <w:p w14:paraId="1306B7F2" w14:textId="77777777" w:rsidR="0026797F" w:rsidRPr="0026797F" w:rsidRDefault="0026797F" w:rsidP="0026797F">
      <w:pPr>
        <w:ind w:left="360"/>
      </w:pPr>
    </w:p>
    <w:p w14:paraId="4E626353" w14:textId="45F4390F" w:rsidR="0026797F" w:rsidRDefault="00C82E7D" w:rsidP="00C82E7D">
      <w:pPr>
        <w:pStyle w:val="ListParagraph"/>
        <w:numPr>
          <w:ilvl w:val="0"/>
          <w:numId w:val="1"/>
        </w:numPr>
      </w:pPr>
      <w:r>
        <w:t xml:space="preserve">DISCLAIMER- </w:t>
      </w:r>
      <w:r>
        <w:rPr>
          <w:b/>
          <w:bCs/>
          <w:i/>
          <w:iCs/>
        </w:rPr>
        <w:t xml:space="preserve">Le’Shells Logistics, LLC </w:t>
      </w:r>
      <w:r>
        <w:t>is not responsible for:</w:t>
      </w:r>
    </w:p>
    <w:p w14:paraId="6DC10E54" w14:textId="77777777" w:rsidR="00C82E7D" w:rsidRDefault="00C82E7D" w:rsidP="00C82E7D">
      <w:pPr>
        <w:pStyle w:val="ListParagraph"/>
      </w:pPr>
    </w:p>
    <w:p w14:paraId="662BDA62" w14:textId="2B875561" w:rsidR="00C82E7D" w:rsidRDefault="00C82E7D" w:rsidP="00C82E7D">
      <w:pPr>
        <w:pStyle w:val="ListParagraph"/>
        <w:numPr>
          <w:ilvl w:val="0"/>
          <w:numId w:val="5"/>
        </w:numPr>
      </w:pPr>
      <w:r>
        <w:t>Billing issues</w:t>
      </w:r>
    </w:p>
    <w:p w14:paraId="02425849" w14:textId="1AEC2479" w:rsidR="00C82E7D" w:rsidRDefault="00C82E7D" w:rsidP="00C82E7D">
      <w:pPr>
        <w:pStyle w:val="ListParagraph"/>
        <w:numPr>
          <w:ilvl w:val="0"/>
          <w:numId w:val="5"/>
        </w:numPr>
      </w:pPr>
      <w:r>
        <w:t>Load problems of any nature</w:t>
      </w:r>
    </w:p>
    <w:p w14:paraId="5EDCB9A4" w14:textId="4EE2DF57" w:rsidR="00C82E7D" w:rsidRDefault="00C82E7D" w:rsidP="00C82E7D">
      <w:pPr>
        <w:pStyle w:val="ListParagraph"/>
        <w:numPr>
          <w:ilvl w:val="0"/>
          <w:numId w:val="5"/>
        </w:numPr>
      </w:pPr>
      <w:r>
        <w:t xml:space="preserve">DOT compliance issues                                                                                  </w:t>
      </w:r>
      <w:r>
        <w:rPr>
          <w:b/>
          <w:bCs/>
          <w:i/>
          <w:iCs/>
        </w:rPr>
        <w:t>Initials</w:t>
      </w:r>
      <w:r w:rsidR="006455B0">
        <w:rPr>
          <w:b/>
          <w:bCs/>
          <w:i/>
          <w:iCs/>
        </w:rPr>
        <w:t>____2</w:t>
      </w:r>
      <w:r w:rsidR="00432A09">
        <w:rPr>
          <w:b/>
          <w:bCs/>
          <w:i/>
          <w:iCs/>
        </w:rPr>
        <w:t>.</w:t>
      </w:r>
      <w:r>
        <w:t xml:space="preserve">                                                                  </w:t>
      </w:r>
    </w:p>
    <w:p w14:paraId="34B7065D" w14:textId="5E50C675" w:rsidR="00C82E7D" w:rsidRDefault="00C82E7D" w:rsidP="00C82E7D">
      <w:pPr>
        <w:pStyle w:val="ListParagraph"/>
        <w:numPr>
          <w:ilvl w:val="0"/>
          <w:numId w:val="1"/>
        </w:numPr>
      </w:pPr>
      <w:r>
        <w:lastRenderedPageBreak/>
        <w:t xml:space="preserve"> Governing Law- This agreement is governed by and constructed in accordance with the laws of the state of your state, without giving effects to any choice of law or conflict of laws, provisions, or rules ( whether of the state of your state or any other jurisdiction governed by law ) that would cause the application of the laws of any juris</w:t>
      </w:r>
      <w:r w:rsidR="00886B9F">
        <w:t>diction other than those of the state of your state.</w:t>
      </w:r>
    </w:p>
    <w:p w14:paraId="26B1AA4E" w14:textId="2004C0E6" w:rsidR="00886B9F" w:rsidRDefault="00886B9F" w:rsidP="00886B9F">
      <w:pPr>
        <w:pStyle w:val="ListParagraph"/>
      </w:pPr>
    </w:p>
    <w:p w14:paraId="634689F8" w14:textId="4D587C15" w:rsidR="00886B9F" w:rsidRDefault="00886B9F" w:rsidP="00886B9F">
      <w:pPr>
        <w:pStyle w:val="ListParagraph"/>
        <w:numPr>
          <w:ilvl w:val="0"/>
          <w:numId w:val="1"/>
        </w:numPr>
      </w:pPr>
      <w:r>
        <w:t>Jurisdictions And Venu</w:t>
      </w:r>
    </w:p>
    <w:p w14:paraId="6309FE0A" w14:textId="03835C8F" w:rsidR="00886B9F" w:rsidRDefault="00886B9F" w:rsidP="00886B9F">
      <w:pPr>
        <w:ind w:left="720"/>
      </w:pPr>
      <w:r>
        <w:rPr>
          <w:b/>
          <w:bCs/>
          <w:i/>
          <w:iCs/>
        </w:rPr>
        <w:t>Le’Shells Logistics, LLC</w:t>
      </w:r>
      <w:r>
        <w:t xml:space="preserve"> and the Carrier hereby consent to and agree to submit to the Jurisdiction of the Federal and State Courts located in your City and State in connection with any claims or controversies arising out of the Agreement.</w:t>
      </w:r>
      <w:r>
        <w:rPr>
          <w:b/>
          <w:bCs/>
        </w:rPr>
        <w:t xml:space="preserve"> IN WITNESS WHEREOF, </w:t>
      </w:r>
      <w:r>
        <w:t>the parties hereto have executed this Agreement as the date written.</w:t>
      </w:r>
    </w:p>
    <w:p w14:paraId="68C8DCA5" w14:textId="77777777" w:rsidR="00886B9F" w:rsidRDefault="00886B9F" w:rsidP="00886B9F">
      <w:pPr>
        <w:ind w:left="720"/>
      </w:pPr>
    </w:p>
    <w:p w14:paraId="4566EC68" w14:textId="64FE9155" w:rsidR="00886B9F" w:rsidRDefault="006455B0" w:rsidP="00886B9F">
      <w:pPr>
        <w:ind w:left="720"/>
        <w:rPr>
          <w:b/>
          <w:bCs/>
          <w:i/>
          <w:iCs/>
        </w:rPr>
      </w:pPr>
      <w:r>
        <w:rPr>
          <w:b/>
          <w:bCs/>
        </w:rPr>
        <w:t>Client: _</w:t>
      </w:r>
      <w:r w:rsidR="00886B9F">
        <w:rPr>
          <w:b/>
          <w:bCs/>
        </w:rPr>
        <w:t>___________________________</w:t>
      </w:r>
      <w:r>
        <w:rPr>
          <w:b/>
          <w:bCs/>
        </w:rPr>
        <w:t>_</w:t>
      </w:r>
      <w:r w:rsidR="00886B9F">
        <w:rPr>
          <w:b/>
          <w:bCs/>
        </w:rPr>
        <w:tab/>
      </w:r>
      <w:r w:rsidR="00886B9F">
        <w:rPr>
          <w:b/>
          <w:bCs/>
        </w:rPr>
        <w:tab/>
      </w:r>
      <w:r>
        <w:rPr>
          <w:b/>
          <w:bCs/>
          <w:i/>
          <w:iCs/>
        </w:rPr>
        <w:t>Le’Shells Logistics, LLC</w:t>
      </w:r>
    </w:p>
    <w:p w14:paraId="160EB256" w14:textId="77777777" w:rsidR="006455B0" w:rsidRDefault="006455B0" w:rsidP="00886B9F">
      <w:pPr>
        <w:ind w:left="720"/>
        <w:rPr>
          <w:b/>
          <w:bCs/>
          <w:i/>
          <w:iCs/>
        </w:rPr>
      </w:pPr>
    </w:p>
    <w:p w14:paraId="26C84F70" w14:textId="48B1B877" w:rsidR="006455B0" w:rsidRDefault="006455B0" w:rsidP="00886B9F">
      <w:pPr>
        <w:ind w:left="720"/>
        <w:rPr>
          <w:b/>
          <w:bCs/>
          <w:i/>
          <w:iCs/>
        </w:rPr>
      </w:pPr>
      <w:r>
        <w:rPr>
          <w:b/>
          <w:bCs/>
          <w:i/>
          <w:iCs/>
        </w:rPr>
        <w:t>Signature: __________________________</w:t>
      </w:r>
      <w:r>
        <w:rPr>
          <w:b/>
          <w:bCs/>
          <w:i/>
          <w:iCs/>
        </w:rPr>
        <w:tab/>
      </w:r>
      <w:r>
        <w:rPr>
          <w:b/>
          <w:bCs/>
          <w:i/>
          <w:iCs/>
        </w:rPr>
        <w:tab/>
        <w:t>Signature_______________________</w:t>
      </w:r>
    </w:p>
    <w:p w14:paraId="08A12BD4" w14:textId="1053E135" w:rsidR="006455B0" w:rsidRDefault="006455B0" w:rsidP="00886B9F">
      <w:pPr>
        <w:ind w:left="720"/>
        <w:rPr>
          <w:b/>
          <w:bCs/>
          <w:i/>
          <w:iCs/>
          <w:u w:val="single"/>
        </w:rPr>
      </w:pPr>
      <w:r>
        <w:rPr>
          <w:b/>
          <w:bCs/>
          <w:i/>
          <w:iCs/>
        </w:rPr>
        <w:t>Printed Name: ______________________</w:t>
      </w:r>
      <w:r>
        <w:rPr>
          <w:b/>
          <w:bCs/>
          <w:i/>
          <w:iCs/>
        </w:rPr>
        <w:tab/>
      </w:r>
      <w:r>
        <w:rPr>
          <w:b/>
          <w:bCs/>
          <w:i/>
          <w:iCs/>
        </w:rPr>
        <w:tab/>
        <w:t xml:space="preserve">Printed Name: </w:t>
      </w:r>
      <w:r>
        <w:rPr>
          <w:b/>
          <w:bCs/>
          <w:i/>
          <w:iCs/>
          <w:u w:val="single"/>
        </w:rPr>
        <w:t>Tangie Miner</w:t>
      </w:r>
    </w:p>
    <w:p w14:paraId="4EDBB1A5" w14:textId="4DE5E82E" w:rsidR="006455B0" w:rsidRDefault="006455B0" w:rsidP="00886B9F">
      <w:pPr>
        <w:ind w:left="720"/>
        <w:rPr>
          <w:b/>
          <w:bCs/>
          <w:i/>
          <w:iCs/>
          <w:u w:val="single"/>
        </w:rPr>
      </w:pPr>
      <w:r>
        <w:rPr>
          <w:b/>
          <w:bCs/>
          <w:i/>
          <w:iCs/>
        </w:rPr>
        <w:t>Title:</w:t>
      </w:r>
      <w:r>
        <w:rPr>
          <w:b/>
          <w:bCs/>
          <w:i/>
          <w:iCs/>
          <w:u w:val="single"/>
        </w:rPr>
        <w:t xml:space="preserve"> _______________________________</w:t>
      </w:r>
      <w:r>
        <w:tab/>
      </w:r>
      <w:r>
        <w:tab/>
      </w:r>
      <w:r>
        <w:rPr>
          <w:b/>
          <w:bCs/>
          <w:i/>
          <w:iCs/>
        </w:rPr>
        <w:t xml:space="preserve">Title: </w:t>
      </w:r>
      <w:r>
        <w:rPr>
          <w:b/>
          <w:bCs/>
          <w:i/>
          <w:iCs/>
          <w:u w:val="single"/>
        </w:rPr>
        <w:t>Owner</w:t>
      </w:r>
    </w:p>
    <w:p w14:paraId="5FA305FE" w14:textId="64914BD5" w:rsidR="006455B0" w:rsidRDefault="006455B0" w:rsidP="00886B9F">
      <w:pPr>
        <w:ind w:left="720"/>
        <w:rPr>
          <w:b/>
          <w:bCs/>
          <w:i/>
          <w:iCs/>
          <w:u w:val="single"/>
        </w:rPr>
      </w:pPr>
      <w:r>
        <w:rPr>
          <w:b/>
          <w:bCs/>
          <w:i/>
          <w:iCs/>
        </w:rPr>
        <w:t>Date:</w:t>
      </w:r>
      <w:r>
        <w:rPr>
          <w:b/>
          <w:bCs/>
          <w:i/>
          <w:iCs/>
          <w:u w:val="single"/>
        </w:rPr>
        <w:t xml:space="preserve"> _______________________________</w:t>
      </w:r>
      <w:r>
        <w:rPr>
          <w:b/>
          <w:bCs/>
          <w:i/>
          <w:iCs/>
        </w:rPr>
        <w:tab/>
      </w:r>
      <w:r>
        <w:rPr>
          <w:b/>
          <w:bCs/>
          <w:i/>
          <w:iCs/>
        </w:rPr>
        <w:tab/>
        <w:t>Date:</w:t>
      </w:r>
      <w:r>
        <w:rPr>
          <w:b/>
          <w:bCs/>
          <w:i/>
          <w:iCs/>
          <w:u w:val="single"/>
        </w:rPr>
        <w:t xml:space="preserve"> ________________________</w:t>
      </w:r>
    </w:p>
    <w:p w14:paraId="09797F7D" w14:textId="77777777" w:rsidR="006455B0" w:rsidRDefault="006455B0" w:rsidP="00886B9F">
      <w:pPr>
        <w:ind w:left="720"/>
        <w:rPr>
          <w:b/>
          <w:bCs/>
          <w:i/>
          <w:iCs/>
          <w:u w:val="single"/>
        </w:rPr>
      </w:pPr>
    </w:p>
    <w:p w14:paraId="6B008196" w14:textId="77777777" w:rsidR="006455B0" w:rsidRDefault="006455B0" w:rsidP="00886B9F">
      <w:pPr>
        <w:ind w:left="720"/>
        <w:rPr>
          <w:b/>
          <w:bCs/>
          <w:i/>
          <w:iCs/>
        </w:rPr>
      </w:pPr>
    </w:p>
    <w:p w14:paraId="32002471" w14:textId="77777777" w:rsidR="006455B0" w:rsidRPr="006455B0" w:rsidRDefault="006455B0" w:rsidP="00886B9F">
      <w:pPr>
        <w:ind w:left="720"/>
        <w:rPr>
          <w:b/>
          <w:bCs/>
          <w:i/>
          <w:iCs/>
        </w:rPr>
      </w:pPr>
    </w:p>
    <w:p w14:paraId="1D4B5E9A" w14:textId="77777777" w:rsidR="006455B0" w:rsidRDefault="006455B0" w:rsidP="00886B9F">
      <w:pPr>
        <w:ind w:left="720"/>
        <w:rPr>
          <w:b/>
          <w:bCs/>
          <w:i/>
          <w:iCs/>
        </w:rPr>
      </w:pPr>
    </w:p>
    <w:p w14:paraId="3752B409" w14:textId="6D9C3934" w:rsidR="006455B0" w:rsidRDefault="006455B0" w:rsidP="00886B9F">
      <w:pPr>
        <w:ind w:left="720"/>
        <w:rPr>
          <w:b/>
          <w:bCs/>
          <w:i/>
          <w:iCs/>
        </w:rPr>
      </w:pPr>
      <w:r>
        <w:rPr>
          <w:b/>
          <w:bCs/>
          <w:i/>
          <w:iCs/>
        </w:rPr>
        <w:tab/>
      </w:r>
      <w:r>
        <w:rPr>
          <w:b/>
          <w:bCs/>
          <w:i/>
          <w:iCs/>
        </w:rPr>
        <w:tab/>
      </w:r>
    </w:p>
    <w:p w14:paraId="7191B6C7" w14:textId="39FF82B1" w:rsidR="006455B0" w:rsidRPr="006455B0" w:rsidRDefault="006455B0" w:rsidP="00886B9F">
      <w:pPr>
        <w:ind w:left="720"/>
        <w:rPr>
          <w:b/>
          <w:bCs/>
          <w:i/>
          <w:iCs/>
        </w:rPr>
      </w:pPr>
      <w:r>
        <w:rPr>
          <w:b/>
          <w:bCs/>
          <w:i/>
          <w:iCs/>
        </w:rPr>
        <w:tab/>
      </w:r>
      <w:r>
        <w:rPr>
          <w:b/>
          <w:bCs/>
          <w:i/>
          <w:iCs/>
        </w:rPr>
        <w:tab/>
      </w:r>
      <w:r>
        <w:rPr>
          <w:b/>
          <w:bCs/>
          <w:i/>
          <w:iCs/>
        </w:rPr>
        <w:tab/>
      </w:r>
    </w:p>
    <w:p w14:paraId="67FC404E" w14:textId="77C826B7" w:rsidR="00886B9F" w:rsidRPr="00886B9F" w:rsidRDefault="00886B9F" w:rsidP="00886B9F"/>
    <w:p w14:paraId="66313920" w14:textId="26D67112" w:rsidR="00886B9F" w:rsidRPr="006455B0" w:rsidRDefault="006455B0" w:rsidP="00886B9F">
      <w:pPr>
        <w:pStyle w:val="ListParagraph"/>
        <w:rPr>
          <w:b/>
          <w:bCs/>
          <w:i/>
          <w:iCs/>
        </w:rPr>
      </w:pPr>
      <w:r>
        <w:tab/>
      </w:r>
      <w:r>
        <w:tab/>
      </w:r>
      <w:r>
        <w:tab/>
      </w:r>
      <w:r>
        <w:tab/>
      </w:r>
      <w:r>
        <w:tab/>
      </w:r>
      <w:r>
        <w:tab/>
      </w:r>
      <w:r>
        <w:tab/>
      </w:r>
      <w:r>
        <w:tab/>
      </w:r>
      <w:r>
        <w:tab/>
      </w:r>
      <w:r w:rsidR="00432A09">
        <w:t xml:space="preserve">     </w:t>
      </w:r>
      <w:r>
        <w:rPr>
          <w:b/>
          <w:bCs/>
          <w:i/>
          <w:iCs/>
        </w:rPr>
        <w:t>Intials_________3.</w:t>
      </w:r>
    </w:p>
    <w:sectPr w:rsidR="00886B9F" w:rsidRPr="00645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701A5"/>
    <w:multiLevelType w:val="hybridMultilevel"/>
    <w:tmpl w:val="8C181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9041FF"/>
    <w:multiLevelType w:val="hybridMultilevel"/>
    <w:tmpl w:val="BADAC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6B61AE"/>
    <w:multiLevelType w:val="hybridMultilevel"/>
    <w:tmpl w:val="6FDE2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3866BE"/>
    <w:multiLevelType w:val="hybridMultilevel"/>
    <w:tmpl w:val="DA0468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7D865B42"/>
    <w:multiLevelType w:val="hybridMultilevel"/>
    <w:tmpl w:val="53E25C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2204064">
    <w:abstractNumId w:val="1"/>
  </w:num>
  <w:num w:numId="2" w16cid:durableId="31922200">
    <w:abstractNumId w:val="3"/>
  </w:num>
  <w:num w:numId="3" w16cid:durableId="1548759961">
    <w:abstractNumId w:val="0"/>
  </w:num>
  <w:num w:numId="4" w16cid:durableId="567568337">
    <w:abstractNumId w:val="4"/>
  </w:num>
  <w:num w:numId="5" w16cid:durableId="289824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7F"/>
    <w:rsid w:val="00166012"/>
    <w:rsid w:val="00220FF3"/>
    <w:rsid w:val="0026797F"/>
    <w:rsid w:val="002B0139"/>
    <w:rsid w:val="003B47B7"/>
    <w:rsid w:val="00432A09"/>
    <w:rsid w:val="006455B0"/>
    <w:rsid w:val="00886B9F"/>
    <w:rsid w:val="008E0D84"/>
    <w:rsid w:val="00C82E7D"/>
    <w:rsid w:val="00F12441"/>
    <w:rsid w:val="00FD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AD5E"/>
  <w15:chartTrackingRefBased/>
  <w15:docId w15:val="{9FC90D71-B359-4564-B923-F516597A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97F"/>
    <w:rPr>
      <w:rFonts w:eastAsiaTheme="majorEastAsia" w:cstheme="majorBidi"/>
      <w:color w:val="272727" w:themeColor="text1" w:themeTint="D8"/>
    </w:rPr>
  </w:style>
  <w:style w:type="paragraph" w:styleId="Title">
    <w:name w:val="Title"/>
    <w:basedOn w:val="Normal"/>
    <w:next w:val="Normal"/>
    <w:link w:val="TitleChar"/>
    <w:uiPriority w:val="10"/>
    <w:qFormat/>
    <w:rsid w:val="00267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97F"/>
    <w:pPr>
      <w:spacing w:before="160"/>
      <w:jc w:val="center"/>
    </w:pPr>
    <w:rPr>
      <w:i/>
      <w:iCs/>
      <w:color w:val="404040" w:themeColor="text1" w:themeTint="BF"/>
    </w:rPr>
  </w:style>
  <w:style w:type="character" w:customStyle="1" w:styleId="QuoteChar">
    <w:name w:val="Quote Char"/>
    <w:basedOn w:val="DefaultParagraphFont"/>
    <w:link w:val="Quote"/>
    <w:uiPriority w:val="29"/>
    <w:rsid w:val="0026797F"/>
    <w:rPr>
      <w:i/>
      <w:iCs/>
      <w:color w:val="404040" w:themeColor="text1" w:themeTint="BF"/>
    </w:rPr>
  </w:style>
  <w:style w:type="paragraph" w:styleId="ListParagraph">
    <w:name w:val="List Paragraph"/>
    <w:basedOn w:val="Normal"/>
    <w:uiPriority w:val="34"/>
    <w:qFormat/>
    <w:rsid w:val="0026797F"/>
    <w:pPr>
      <w:ind w:left="720"/>
      <w:contextualSpacing/>
    </w:pPr>
  </w:style>
  <w:style w:type="character" w:styleId="IntenseEmphasis">
    <w:name w:val="Intense Emphasis"/>
    <w:basedOn w:val="DefaultParagraphFont"/>
    <w:uiPriority w:val="21"/>
    <w:qFormat/>
    <w:rsid w:val="0026797F"/>
    <w:rPr>
      <w:i/>
      <w:iCs/>
      <w:color w:val="0F4761" w:themeColor="accent1" w:themeShade="BF"/>
    </w:rPr>
  </w:style>
  <w:style w:type="paragraph" w:styleId="IntenseQuote">
    <w:name w:val="Intense Quote"/>
    <w:basedOn w:val="Normal"/>
    <w:next w:val="Normal"/>
    <w:link w:val="IntenseQuoteChar"/>
    <w:uiPriority w:val="30"/>
    <w:qFormat/>
    <w:rsid w:val="00267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97F"/>
    <w:rPr>
      <w:i/>
      <w:iCs/>
      <w:color w:val="0F4761" w:themeColor="accent1" w:themeShade="BF"/>
    </w:rPr>
  </w:style>
  <w:style w:type="character" w:styleId="IntenseReference">
    <w:name w:val="Intense Reference"/>
    <w:basedOn w:val="DefaultParagraphFont"/>
    <w:uiPriority w:val="32"/>
    <w:qFormat/>
    <w:rsid w:val="002679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B1A21E5FB5874381903F4BB4693A6D" ma:contentTypeVersion="14" ma:contentTypeDescription="Create a new document." ma:contentTypeScope="" ma:versionID="5a8c84634a83ac5ff1e2721944fb8251">
  <xsd:schema xmlns:xsd="http://www.w3.org/2001/XMLSchema" xmlns:xs="http://www.w3.org/2001/XMLSchema" xmlns:p="http://schemas.microsoft.com/office/2006/metadata/properties" xmlns:ns3="efe9166d-ad9d-4f19-93cb-10bfd0850f93" xmlns:ns4="4281ad28-bcff-4d99-9b58-964bfcd86e89" targetNamespace="http://schemas.microsoft.com/office/2006/metadata/properties" ma:root="true" ma:fieldsID="704b3d567f425ff07dd83d690a5f04ec" ns3:_="" ns4:_="">
    <xsd:import namespace="efe9166d-ad9d-4f19-93cb-10bfd0850f93"/>
    <xsd:import namespace="4281ad28-bcff-4d99-9b58-964bfcd86e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9166d-ad9d-4f19-93cb-10bfd0850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1ad28-bcff-4d99-9b58-964bfcd86e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fe9166d-ad9d-4f19-93cb-10bfd0850f93" xsi:nil="true"/>
  </documentManagement>
</p:properties>
</file>

<file path=customXml/itemProps1.xml><?xml version="1.0" encoding="utf-8"?>
<ds:datastoreItem xmlns:ds="http://schemas.openxmlformats.org/officeDocument/2006/customXml" ds:itemID="{C9E660D5-85B7-4424-9CCB-1669CD79DA9F}">
  <ds:schemaRefs>
    <ds:schemaRef ds:uri="http://schemas.microsoft.com/sharepoint/v3/contenttype/forms"/>
  </ds:schemaRefs>
</ds:datastoreItem>
</file>

<file path=customXml/itemProps2.xml><?xml version="1.0" encoding="utf-8"?>
<ds:datastoreItem xmlns:ds="http://schemas.openxmlformats.org/officeDocument/2006/customXml" ds:itemID="{8D53CCDB-A80E-4904-B134-D1032F32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9166d-ad9d-4f19-93cb-10bfd0850f93"/>
    <ds:schemaRef ds:uri="4281ad28-bcff-4d99-9b58-964bfcd8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35AAF-7820-44AD-B0C9-FCE3DAC71D51}">
  <ds:schemaRefs>
    <ds:schemaRef ds:uri="http://schemas.openxmlformats.org/officeDocument/2006/bibliography"/>
  </ds:schemaRefs>
</ds:datastoreItem>
</file>

<file path=customXml/itemProps4.xml><?xml version="1.0" encoding="utf-8"?>
<ds:datastoreItem xmlns:ds="http://schemas.openxmlformats.org/officeDocument/2006/customXml" ds:itemID="{51177F81-135B-46D2-A43F-1717C13F73B5}">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4281ad28-bcff-4d99-9b58-964bfcd86e89"/>
    <ds:schemaRef ds:uri="efe9166d-ad9d-4f19-93cb-10bfd0850f9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Katavia.Miner@marionstudents.net</dc:creator>
  <cp:keywords/>
  <dc:description/>
  <cp:lastModifiedBy>Katavia.Miner@marionstudents.net</cp:lastModifiedBy>
  <cp:revision>2</cp:revision>
  <dcterms:created xsi:type="dcterms:W3CDTF">2024-06-27T00:32:00Z</dcterms:created>
  <dcterms:modified xsi:type="dcterms:W3CDTF">2024-06-27T00:32:00Z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0x010100DFB1A21E5FB5874381903F4BB4693A6D</vt:lpwstr>
  </property>
</Properties>
</file>